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B" w:rsidRPr="008262DE" w:rsidRDefault="009E325F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65BDAF" wp14:editId="402AB78B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3128010" cy="15906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сельского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поселения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Большекаркалинский</w:t>
                            </w:r>
                            <w:proofErr w:type="spellEnd"/>
                          </w:p>
                          <w:p w:rsidR="002F495B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495B" w:rsidRPr="00935818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6pt;margin-top:2.7pt;width:246.3pt;height:125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" stroked="f">
                <v:textbox inset="0,0,0,0">
                  <w:txbxContent>
                    <w:p w:rsidR="002F495B" w:rsidRDefault="002F495B" w:rsidP="002F49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сельского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поселения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Большекаркалинский</w:t>
                      </w:r>
                      <w:proofErr w:type="spellEnd"/>
                    </w:p>
                    <w:p w:rsidR="002F495B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495B" w:rsidRPr="00935818" w:rsidRDefault="002F495B" w:rsidP="002F49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495B" w:rsidRDefault="002F495B" w:rsidP="002F49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7AB078" wp14:editId="44D0EECB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2742565" cy="1590675"/>
                <wp:effectExtent l="0" t="0" r="6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proofErr w:type="spellEnd"/>
                            <w:r w:rsidR="009D08AD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ле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495B" w:rsidRPr="00CA5C25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495B" w:rsidRPr="00CA5C25" w:rsidRDefault="002F495B" w:rsidP="002F49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F495B" w:rsidRPr="00594AEF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9pt;margin-top:2.7pt;width:215.95pt;height:12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" stroked="f">
                <v:textbox inset="0,0,0,0">
                  <w:txbxContent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proofErr w:type="spellEnd"/>
                      <w:r w:rsidR="009D08AD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ле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495B" w:rsidRPr="00CA5C25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495B" w:rsidRPr="00CA5C25" w:rsidRDefault="002F495B" w:rsidP="002F49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F495B" w:rsidRPr="00594AEF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/>
                  </w:txbxContent>
                </v:textbox>
              </v:shape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F495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6C882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5" o:title=""/>
                </v:shape>
              </v:group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2F495B" w:rsidRDefault="002F495B" w:rsidP="002F495B">
      <w:r>
        <w:t xml:space="preserve">   </w:t>
      </w:r>
      <w:r>
        <w:br/>
        <w:t xml:space="preserve">          </w:t>
      </w:r>
    </w:p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CE0AEF" w:rsidRDefault="00CE0AEF" w:rsidP="00CE0AEF">
      <w:pPr>
        <w:keepNext/>
        <w:outlineLvl w:val="1"/>
        <w:rPr>
          <w:b/>
          <w:bCs/>
          <w:sz w:val="28"/>
          <w:szCs w:val="28"/>
        </w:rPr>
      </w:pPr>
    </w:p>
    <w:p w:rsidR="00CE0AEF" w:rsidRPr="00767F14" w:rsidRDefault="00CE0AEF" w:rsidP="00CE0AE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Большекаркалинский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№50/1  от  10.06.2020 г. «</w:t>
      </w:r>
      <w:r w:rsidRPr="00E8401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</w:t>
      </w:r>
      <w:r w:rsidRPr="00E8401D">
        <w:rPr>
          <w:b/>
          <w:sz w:val="28"/>
          <w:szCs w:val="28"/>
        </w:rPr>
        <w:t xml:space="preserve"> порядке списания</w:t>
      </w:r>
      <w:r w:rsidRPr="00E840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E840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имущества сельского поселения </w:t>
      </w:r>
      <w:proofErr w:type="spellStart"/>
      <w:r>
        <w:rPr>
          <w:b/>
          <w:sz w:val="28"/>
          <w:szCs w:val="28"/>
        </w:rPr>
        <w:t>Большекаркалинский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CE0AEF" w:rsidRPr="001029DF" w:rsidRDefault="00CE0AEF" w:rsidP="00CE0AEF">
      <w:pPr>
        <w:rPr>
          <w:sz w:val="28"/>
          <w:szCs w:val="28"/>
        </w:rPr>
      </w:pP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29DF">
        <w:rPr>
          <w:sz w:val="28"/>
          <w:szCs w:val="28"/>
        </w:rPr>
        <w:t xml:space="preserve">В соответствии с Федеральным законом от </w:t>
      </w:r>
      <w:r w:rsidR="00E620F9">
        <w:rPr>
          <w:sz w:val="28"/>
          <w:szCs w:val="28"/>
        </w:rPr>
        <w:t xml:space="preserve"> </w:t>
      </w:r>
      <w:r w:rsidRPr="001029DF">
        <w:rPr>
          <w:sz w:val="28"/>
          <w:szCs w:val="28"/>
        </w:rPr>
        <w:t>06 октября 2003 год</w:t>
      </w:r>
      <w:r>
        <w:rPr>
          <w:sz w:val="28"/>
          <w:szCs w:val="28"/>
        </w:rPr>
        <w:t xml:space="preserve">а № 131-ФЗ «Об общих принципах </w:t>
      </w:r>
      <w:r w:rsidRPr="001029DF">
        <w:rPr>
          <w:sz w:val="28"/>
          <w:szCs w:val="28"/>
        </w:rPr>
        <w:t>организации местного самоуправления в Российской Федерации»,</w:t>
      </w:r>
      <w:r>
        <w:rPr>
          <w:sz w:val="28"/>
          <w:szCs w:val="28"/>
        </w:rPr>
        <w:t xml:space="preserve"> на основании требования прокуратуры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от 15.03.2022 г. №Д-12/04-2022/574, Совет сельского поселения </w:t>
      </w:r>
      <w:proofErr w:type="spellStart"/>
      <w:r>
        <w:rPr>
          <w:sz w:val="28"/>
          <w:szCs w:val="28"/>
        </w:rPr>
        <w:t>Большекаркалинский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Положение о </w:t>
      </w:r>
      <w:r w:rsidRPr="001029DF">
        <w:rPr>
          <w:sz w:val="28"/>
          <w:szCs w:val="28"/>
        </w:rPr>
        <w:t xml:space="preserve">порядке списания муниципального имущества сельского поселения </w:t>
      </w:r>
      <w:proofErr w:type="spellStart"/>
      <w:r>
        <w:rPr>
          <w:sz w:val="28"/>
          <w:szCs w:val="28"/>
        </w:rPr>
        <w:t>Большекаркалинский</w:t>
      </w:r>
      <w:proofErr w:type="spellEnd"/>
      <w:r w:rsidRPr="001029DF">
        <w:rPr>
          <w:sz w:val="28"/>
          <w:szCs w:val="28"/>
        </w:rPr>
        <w:t xml:space="preserve"> сельсовет муниципального района </w:t>
      </w:r>
      <w:proofErr w:type="spellStart"/>
      <w:r w:rsidRPr="001029DF">
        <w:rPr>
          <w:sz w:val="28"/>
          <w:szCs w:val="28"/>
        </w:rPr>
        <w:t>Миякинский</w:t>
      </w:r>
      <w:proofErr w:type="spellEnd"/>
      <w:r w:rsidRPr="001029D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Положение).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Пункт 3.2 Положения изложить в следующей редакции: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осмотр объекта, подлежащего списанию, с использованием необходимой технической документации, заключения независимого эксперта или организации (имеющей документы, подтверждающие свои полномочия по осуществлению соответствующей деятельности на территории Российской Федерации), данных бухгалтерского учета;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определение невозможности или экономической нецелесообразности восстановления;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установление причин списания;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выявление лиц, по вине которых произошло преждевременное выбытие объекта, подлежащего списанию, из эксплуатации, внесение предложений о возмещении ущерба, о привлечении виновных лиц к ответственности, установленной законодательством (при наличии);</w:t>
      </w:r>
    </w:p>
    <w:p w:rsidR="00CE0AEF" w:rsidRPr="001029D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определение возможности использования отдельных комплектующих деталей, узлов и материалов списываемого объекта и их оценка исходя из текущей рыночной стоимости;</w:t>
      </w:r>
    </w:p>
    <w:p w:rsidR="00CE0AEF" w:rsidRPr="001029DF" w:rsidRDefault="00CE0AEF" w:rsidP="00CE0A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29DF">
        <w:rPr>
          <w:sz w:val="28"/>
          <w:szCs w:val="28"/>
        </w:rPr>
        <w:t>- составление акта о списании объекта основных средств;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029DF">
        <w:rPr>
          <w:sz w:val="28"/>
          <w:szCs w:val="28"/>
        </w:rPr>
        <w:t>- в случаях, предусмотренных законодательством, производится независимая оценка стоимости движимого имущества независимыми оценщиками, прошедшими конкурсный отбор.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1029DF">
        <w:rPr>
          <w:rFonts w:eastAsiaTheme="minorHAnsi"/>
          <w:sz w:val="28"/>
          <w:szCs w:val="28"/>
          <w:lang w:eastAsia="en-US"/>
        </w:rPr>
        <w:t>2. Настоящее решение вступает в силу с момента подписания.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29DF">
        <w:rPr>
          <w:rFonts w:eastAsiaTheme="minorHAnsi"/>
          <w:sz w:val="28"/>
          <w:szCs w:val="28"/>
          <w:lang w:eastAsia="en-US"/>
        </w:rPr>
        <w:t xml:space="preserve"> 3. Настоящее решение опубликовать (разместить) в сети общего доступа «Интернет» на сайте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Большекаркалинский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1029D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1029D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Большекаркалинский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029DF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район Республики Башкортостан.</w:t>
      </w:r>
    </w:p>
    <w:p w:rsidR="00CE0AEF" w:rsidRDefault="00CE0AEF" w:rsidP="00CE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2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1029DF">
        <w:rPr>
          <w:sz w:val="28"/>
          <w:szCs w:val="28"/>
        </w:rPr>
        <w:t>Контроль над исполнением данного решения возложить на комиссию Совета по бюджету, налогам и вопросам собственности.</w:t>
      </w:r>
    </w:p>
    <w:p w:rsidR="00CE0AEF" w:rsidRDefault="00CE0AEF" w:rsidP="00CE0AEF">
      <w:pPr>
        <w:jc w:val="both"/>
        <w:rPr>
          <w:sz w:val="28"/>
          <w:szCs w:val="28"/>
        </w:rPr>
      </w:pPr>
    </w:p>
    <w:p w:rsidR="00CE0AEF" w:rsidRDefault="00CE0AEF" w:rsidP="00CE0AEF">
      <w:pPr>
        <w:jc w:val="both"/>
        <w:rPr>
          <w:sz w:val="28"/>
          <w:szCs w:val="28"/>
        </w:rPr>
      </w:pPr>
    </w:p>
    <w:p w:rsidR="00CE0AEF" w:rsidRDefault="00CE0AEF" w:rsidP="00CE0AEF">
      <w:pPr>
        <w:jc w:val="both"/>
        <w:rPr>
          <w:sz w:val="28"/>
          <w:szCs w:val="28"/>
        </w:rPr>
      </w:pP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>Глава сельского поселения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Большекаркалинский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Республики Башкортостан                         </w:t>
      </w:r>
      <w:r w:rsidRPr="001029DF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1029DF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А.В.Хамидуллин</w:t>
      </w:r>
      <w:proofErr w:type="spellEnd"/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 xml:space="preserve">Большие </w:t>
      </w:r>
      <w:proofErr w:type="spellStart"/>
      <w:r>
        <w:rPr>
          <w:rFonts w:eastAsiaTheme="minorHAnsi"/>
          <w:sz w:val="28"/>
          <w:szCs w:val="28"/>
          <w:lang w:eastAsia="en-US"/>
        </w:rPr>
        <w:t>Каркалы</w:t>
      </w:r>
      <w:proofErr w:type="spellEnd"/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>«</w:t>
      </w:r>
      <w:r w:rsidR="00907BCE">
        <w:rPr>
          <w:rFonts w:eastAsiaTheme="minorHAnsi"/>
          <w:sz w:val="28"/>
          <w:szCs w:val="28"/>
          <w:lang w:eastAsia="en-US"/>
        </w:rPr>
        <w:t>31</w:t>
      </w:r>
      <w:r w:rsidRPr="001029DF">
        <w:rPr>
          <w:rFonts w:eastAsiaTheme="minorHAnsi"/>
          <w:sz w:val="28"/>
          <w:szCs w:val="28"/>
          <w:lang w:eastAsia="en-US"/>
        </w:rPr>
        <w:t xml:space="preserve">» </w:t>
      </w:r>
      <w:r w:rsidR="00907BCE">
        <w:rPr>
          <w:rFonts w:eastAsiaTheme="minorHAnsi"/>
          <w:sz w:val="28"/>
          <w:szCs w:val="28"/>
          <w:lang w:eastAsia="en-US"/>
        </w:rPr>
        <w:t xml:space="preserve">марта </w:t>
      </w:r>
      <w:r w:rsidRPr="001029DF">
        <w:rPr>
          <w:rFonts w:eastAsiaTheme="minorHAnsi"/>
          <w:sz w:val="28"/>
          <w:szCs w:val="28"/>
          <w:lang w:eastAsia="en-US"/>
        </w:rPr>
        <w:t xml:space="preserve"> 2022 г. 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№ </w:t>
      </w:r>
      <w:r w:rsidR="00907BCE">
        <w:rPr>
          <w:rFonts w:eastAsiaTheme="minorHAnsi"/>
          <w:sz w:val="28"/>
          <w:szCs w:val="28"/>
          <w:lang w:eastAsia="en-US"/>
        </w:rPr>
        <w:t>126</w:t>
      </w:r>
      <w:bookmarkStart w:id="0" w:name="_GoBack"/>
      <w:bookmarkEnd w:id="0"/>
    </w:p>
    <w:p w:rsidR="00CE0AEF" w:rsidRPr="001029DF" w:rsidRDefault="00CE0AEF" w:rsidP="00CE0A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E51" w:rsidRDefault="00A84E51" w:rsidP="00A84E51">
      <w:pPr>
        <w:rPr>
          <w:b/>
        </w:rPr>
      </w:pPr>
    </w:p>
    <w:sectPr w:rsidR="00A84E51" w:rsidSect="009E325F">
      <w:type w:val="continuous"/>
      <w:pgSz w:w="11906" w:h="16838"/>
      <w:pgMar w:top="776" w:right="70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7A" w:rsidRDefault="00FC537A">
      <w:r>
        <w:separator/>
      </w:r>
    </w:p>
  </w:endnote>
  <w:endnote w:type="continuationSeparator" w:id="0">
    <w:p w:rsidR="00FC537A" w:rsidRDefault="00FC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C53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2F49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FC537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3D146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C53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7A" w:rsidRDefault="00FC537A">
      <w:r>
        <w:separator/>
      </w:r>
    </w:p>
  </w:footnote>
  <w:footnote w:type="continuationSeparator" w:id="0">
    <w:p w:rsidR="00FC537A" w:rsidRDefault="00FC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C53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FC53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</w:lvl>
    <w:lvl w:ilvl="1">
      <w:start w:val="1"/>
      <w:numFmt w:val="decimal"/>
      <w:isLgl/>
      <w:lvlText w:val="%1.%2."/>
      <w:lvlJc w:val="left"/>
      <w:pPr>
        <w:ind w:left="1678" w:hanging="360"/>
      </w:pPr>
    </w:lvl>
    <w:lvl w:ilvl="2">
      <w:start w:val="1"/>
      <w:numFmt w:val="decimal"/>
      <w:isLgl/>
      <w:lvlText w:val="%1.%2.%3."/>
      <w:lvlJc w:val="left"/>
      <w:pPr>
        <w:ind w:left="2038" w:hanging="720"/>
      </w:pPr>
    </w:lvl>
    <w:lvl w:ilvl="3">
      <w:start w:val="1"/>
      <w:numFmt w:val="decimal"/>
      <w:isLgl/>
      <w:lvlText w:val="%1.%2.%3.%4."/>
      <w:lvlJc w:val="left"/>
      <w:pPr>
        <w:ind w:left="2038" w:hanging="720"/>
      </w:pPr>
    </w:lvl>
    <w:lvl w:ilvl="4">
      <w:start w:val="1"/>
      <w:numFmt w:val="decimal"/>
      <w:isLgl/>
      <w:lvlText w:val="%1.%2.%3.%4.%5."/>
      <w:lvlJc w:val="left"/>
      <w:pPr>
        <w:ind w:left="2398" w:hanging="1080"/>
      </w:pPr>
    </w:lvl>
    <w:lvl w:ilvl="5">
      <w:start w:val="1"/>
      <w:numFmt w:val="decimal"/>
      <w:isLgl/>
      <w:lvlText w:val="%1.%2.%3.%4.%5.%6."/>
      <w:lvlJc w:val="left"/>
      <w:pPr>
        <w:ind w:left="2398" w:hanging="1080"/>
      </w:pPr>
    </w:lvl>
    <w:lvl w:ilvl="6">
      <w:start w:val="1"/>
      <w:numFmt w:val="decimal"/>
      <w:isLgl/>
      <w:lvlText w:val="%1.%2.%3.%4.%5.%6.%7."/>
      <w:lvlJc w:val="left"/>
      <w:pPr>
        <w:ind w:left="2758" w:hanging="1440"/>
      </w:p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</w:lvl>
  </w:abstractNum>
  <w:abstractNum w:abstractNumId="2">
    <w:nsid w:val="116D3FE3"/>
    <w:multiLevelType w:val="hybridMultilevel"/>
    <w:tmpl w:val="089E111C"/>
    <w:lvl w:ilvl="0" w:tplc="41F6EA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C62DA"/>
    <w:multiLevelType w:val="hybridMultilevel"/>
    <w:tmpl w:val="284E8FD0"/>
    <w:lvl w:ilvl="0" w:tplc="CA66253A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26B1B"/>
    <w:multiLevelType w:val="multilevel"/>
    <w:tmpl w:val="02DCE94C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690D61B4"/>
    <w:multiLevelType w:val="hybridMultilevel"/>
    <w:tmpl w:val="1B20E9D4"/>
    <w:lvl w:ilvl="0" w:tplc="C9FEA2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063405"/>
    <w:rsid w:val="000B4DFB"/>
    <w:rsid w:val="000E7D42"/>
    <w:rsid w:val="000F30C7"/>
    <w:rsid w:val="0018036A"/>
    <w:rsid w:val="001930F7"/>
    <w:rsid w:val="00205911"/>
    <w:rsid w:val="002B0744"/>
    <w:rsid w:val="002F495B"/>
    <w:rsid w:val="0032124D"/>
    <w:rsid w:val="00326322"/>
    <w:rsid w:val="00335EC2"/>
    <w:rsid w:val="00396D0C"/>
    <w:rsid w:val="003A6349"/>
    <w:rsid w:val="003D1460"/>
    <w:rsid w:val="00475BFC"/>
    <w:rsid w:val="004C3C66"/>
    <w:rsid w:val="004E6B20"/>
    <w:rsid w:val="0052176A"/>
    <w:rsid w:val="00587FAB"/>
    <w:rsid w:val="00682083"/>
    <w:rsid w:val="00724729"/>
    <w:rsid w:val="00794831"/>
    <w:rsid w:val="0079577B"/>
    <w:rsid w:val="007A5F2F"/>
    <w:rsid w:val="007D485D"/>
    <w:rsid w:val="008262DE"/>
    <w:rsid w:val="008371ED"/>
    <w:rsid w:val="00891228"/>
    <w:rsid w:val="00907BCE"/>
    <w:rsid w:val="009538FB"/>
    <w:rsid w:val="00974B4F"/>
    <w:rsid w:val="009D08AD"/>
    <w:rsid w:val="009E325F"/>
    <w:rsid w:val="00A84E51"/>
    <w:rsid w:val="00A957EE"/>
    <w:rsid w:val="00AC6C62"/>
    <w:rsid w:val="00B57AB5"/>
    <w:rsid w:val="00B73EDA"/>
    <w:rsid w:val="00BD3838"/>
    <w:rsid w:val="00C261CC"/>
    <w:rsid w:val="00C42BFF"/>
    <w:rsid w:val="00C61BA3"/>
    <w:rsid w:val="00C67B8E"/>
    <w:rsid w:val="00CC58C0"/>
    <w:rsid w:val="00CE0AEF"/>
    <w:rsid w:val="00CE42B7"/>
    <w:rsid w:val="00D71827"/>
    <w:rsid w:val="00D82A20"/>
    <w:rsid w:val="00D93B06"/>
    <w:rsid w:val="00DA4F73"/>
    <w:rsid w:val="00DB3008"/>
    <w:rsid w:val="00DD5EBE"/>
    <w:rsid w:val="00E05FDC"/>
    <w:rsid w:val="00E620F9"/>
    <w:rsid w:val="00F71AA6"/>
    <w:rsid w:val="00F75804"/>
    <w:rsid w:val="00F82126"/>
    <w:rsid w:val="00FC537A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75B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semiHidden/>
    <w:unhideWhenUsed/>
    <w:rsid w:val="009E325F"/>
    <w:rPr>
      <w:color w:val="0000FF"/>
      <w:u w:val="single"/>
    </w:rPr>
  </w:style>
  <w:style w:type="character" w:customStyle="1" w:styleId="value">
    <w:name w:val="value"/>
    <w:basedOn w:val="a0"/>
    <w:rsid w:val="009E325F"/>
  </w:style>
  <w:style w:type="paragraph" w:styleId="21">
    <w:name w:val="Body Text 2"/>
    <w:basedOn w:val="a"/>
    <w:link w:val="22"/>
    <w:semiHidden/>
    <w:unhideWhenUsed/>
    <w:rsid w:val="0068208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820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75B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semiHidden/>
    <w:unhideWhenUsed/>
    <w:rsid w:val="009E325F"/>
    <w:rPr>
      <w:color w:val="0000FF"/>
      <w:u w:val="single"/>
    </w:rPr>
  </w:style>
  <w:style w:type="character" w:customStyle="1" w:styleId="value">
    <w:name w:val="value"/>
    <w:basedOn w:val="a0"/>
    <w:rsid w:val="009E325F"/>
  </w:style>
  <w:style w:type="paragraph" w:styleId="21">
    <w:name w:val="Body Text 2"/>
    <w:basedOn w:val="a"/>
    <w:link w:val="22"/>
    <w:semiHidden/>
    <w:unhideWhenUsed/>
    <w:rsid w:val="0068208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820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1610-86F5-48C8-8A82-21BCA672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KARUPR</cp:lastModifiedBy>
  <cp:revision>6</cp:revision>
  <cp:lastPrinted>2022-03-29T07:41:00Z</cp:lastPrinted>
  <dcterms:created xsi:type="dcterms:W3CDTF">2022-03-29T06:13:00Z</dcterms:created>
  <dcterms:modified xsi:type="dcterms:W3CDTF">2022-04-12T06:32:00Z</dcterms:modified>
</cp:coreProperties>
</file>